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AF0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AEEBB1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Студенттік ғылыми үйірме!</w:t>
      </w:r>
    </w:p>
    <w:p w14:paraId="22D1D3C9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2025 жылдың 1 қазанында Шымкент университеті бойынша Студенттік ғылыми қоғамның 2025 жылға арналған  жұмыс жоспары  бойынша Құқық және тарих кафедрасының "Q&amp; Tar Club» үйірмесі  және Бизнес және басқару кафедрасының  «Жас экономист» үйірмесі болып өтті. Үйірме отырысында: "Q&amp; Tar Club» үйірмесі бойынша «Тарихтағы әділетсіз сот істері» және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«Қасым ханның қасқа жолы», «Құқықтық реформалар тарихы (КСРО – Қазіргі Қазақстан)» тақырыптары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пікірсайыстар мен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«Мен әділдік қайдан іздеймін?»</w:t>
      </w:r>
      <w:r>
        <w:rPr>
          <w:rFonts w:ascii="Times New Roman" w:hAnsi="Times New Roman" w:eastAsia="Times New Roman" w:cs="Times New Roman"/>
          <w:bCs/>
          <w:sz w:val="28"/>
          <w:szCs w:val="28"/>
          <w:lang w:val="kk-KZ" w:eastAsia="ru-RU"/>
        </w:rPr>
        <w:t xml:space="preserve"> тақырыбында эссе/мақала байқауы мен интеллектуалды ойындар болды.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«Жас экономист» үйірмесі бойынша «Білімге ақша жұмсау керек пе? Дипломға инвестицияның қайтарымы» және Қазақстан жастары жаһандық еңбек нарығында: кету керек пе, қалу керек пе?» тақырыптарында баяндамалар тыңдалды және сұрақ-жауаптар мен пікірталастар ұйымдастырылды. </w:t>
      </w:r>
    </w:p>
    <w:p w14:paraId="0EB45A1E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588DC5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136525</wp:posOffset>
            </wp:positionV>
            <wp:extent cx="2828290" cy="1595755"/>
            <wp:effectExtent l="0" t="0" r="10160" b="4445"/>
            <wp:wrapNone/>
            <wp:docPr id="6" name="Изображение 6" descr="DSCF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DSCF87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119380</wp:posOffset>
            </wp:positionV>
            <wp:extent cx="2791460" cy="1574800"/>
            <wp:effectExtent l="0" t="0" r="8890" b="6350"/>
            <wp:wrapNone/>
            <wp:docPr id="3" name="Изображение 3" descr="DSCF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DSCF87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EAC74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907E862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r>
        <w:rPr>
          <w:rFonts w:hint="default"/>
          <w:lang w:val="kk-K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3413125</wp:posOffset>
            </wp:positionH>
            <wp:positionV relativeFrom="paragraph">
              <wp:posOffset>3409950</wp:posOffset>
            </wp:positionV>
            <wp:extent cx="2827655" cy="1595755"/>
            <wp:effectExtent l="0" t="0" r="10795" b="4445"/>
            <wp:wrapNone/>
            <wp:docPr id="1" name="Изображение 1" descr="0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000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/>
          <w:lang w:val="kk-K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3412490</wp:posOffset>
            </wp:positionV>
            <wp:extent cx="2728595" cy="1539240"/>
            <wp:effectExtent l="0" t="0" r="14605" b="3810"/>
            <wp:wrapNone/>
            <wp:docPr id="2" name="Изображение 2" descr="DSCF8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DSCF88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1504950</wp:posOffset>
            </wp:positionV>
            <wp:extent cx="2771775" cy="1564005"/>
            <wp:effectExtent l="0" t="0" r="9525" b="17145"/>
            <wp:wrapNone/>
            <wp:docPr id="5" name="Изображение 5" descr="DSCF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DSCF87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1456055</wp:posOffset>
            </wp:positionV>
            <wp:extent cx="2825115" cy="1593850"/>
            <wp:effectExtent l="0" t="0" r="13335" b="6350"/>
            <wp:wrapNone/>
            <wp:docPr id="4" name="Изображение 4" descr="DSCF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DSCF87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26" w:right="707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6B"/>
    <w:rsid w:val="00624E6B"/>
    <w:rsid w:val="00727066"/>
    <w:rsid w:val="009748F4"/>
    <w:rsid w:val="00A77F93"/>
    <w:rsid w:val="00BE16A5"/>
    <w:rsid w:val="00F754FE"/>
    <w:rsid w:val="57B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375</Words>
  <Characters>2138</Characters>
  <Lines>17</Lines>
  <Paragraphs>5</Paragraphs>
  <TotalTime>0</TotalTime>
  <ScaleCrop>false</ScaleCrop>
  <LinksUpToDate>false</LinksUpToDate>
  <CharactersWithSpaces>2508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2025-10-03T05:21:00Z</dcterms:created>
  <dc:creator>Пользователь</dc:creator>
  <cp:lastModifiedBy>Фурхат саипов</cp:lastModifiedBy>
  <dcterms:modified xsi:type="dcterms:W3CDTF">2025-10-03T10:14:35Z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0645BC1CA41742EBB5EA2D2F26C84629_12</vt:lpwstr>
  </property>
</Properties>
</file>